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48" w:rsidRPr="00AD77FC" w:rsidRDefault="006F1A48" w:rsidP="006F1A4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7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naborze do pracy –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sycholog</w:t>
      </w:r>
      <w:r w:rsidRPr="00AD7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(na zastępstwo)</w:t>
      </w:r>
      <w:r w:rsidRPr="00AD7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Warmińsko - Mazurskim Ośrodku Adopcyjnym w Olsztynie </w:t>
      </w:r>
    </w:p>
    <w:p w:rsidR="006F1A48" w:rsidRPr="00AD77FC" w:rsidRDefault="006F1A48" w:rsidP="006F1A4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7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Żołnierska 11c, 10-558 Olsztyn</w:t>
      </w:r>
      <w:r w:rsidR="00DD3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031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DD3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etat</w:t>
      </w:r>
      <w:r w:rsidR="00031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</w:p>
    <w:p w:rsidR="006F1A48" w:rsidRDefault="006F1A48" w:rsidP="006F1A48"/>
    <w:p w:rsidR="006F1A48" w:rsidRDefault="006F1A48" w:rsidP="006F1A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</w:t>
      </w:r>
      <w:r w:rsidRPr="00A24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DD3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A24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C77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DD3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A24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AB7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C77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Stanowisko: </w:t>
      </w:r>
      <w:r w:rsidRPr="00DD36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Psycholog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031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B7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etat</w:t>
      </w:r>
      <w:r w:rsidR="00031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zastępstwo</w:t>
      </w:r>
      <w:r w:rsidRPr="004B71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Warmińsko - Mazurskim Ośrodku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opcyjnym w Olsztynie </w:t>
      </w:r>
    </w:p>
    <w:p w:rsidR="006F1A48" w:rsidRDefault="006F1A48" w:rsidP="006F1A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Ogłoszono dnia: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D36A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207D9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51D0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207D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ogłoszenia: </w:t>
      </w:r>
      <w:r w:rsidR="00151D0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24586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A976FE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</w:p>
    <w:p w:rsidR="006F1A48" w:rsidRPr="00A24586" w:rsidRDefault="006F1A48" w:rsidP="006F1A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A48" w:rsidRDefault="006F1A48" w:rsidP="006F1A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D37">
        <w:rPr>
          <w:rFonts w:ascii="Times New Roman" w:hAnsi="Times New Roman" w:cs="Times New Roman"/>
          <w:b/>
          <w:sz w:val="24"/>
          <w:szCs w:val="24"/>
          <w:u w:val="single"/>
        </w:rPr>
        <w:t>Wymagania w stosunku do kandydatów</w:t>
      </w:r>
    </w:p>
    <w:p w:rsidR="006F1A48" w:rsidRPr="00AE7D37" w:rsidRDefault="006F1A48" w:rsidP="006F1A48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1A48" w:rsidRDefault="006F1A48" w:rsidP="006F1A48">
      <w:pPr>
        <w:pStyle w:val="Akapitzlist"/>
        <w:numPr>
          <w:ilvl w:val="0"/>
          <w:numId w:val="2"/>
        </w:numPr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D37">
        <w:rPr>
          <w:rFonts w:ascii="Times New Roman" w:hAnsi="Times New Roman" w:cs="Times New Roman"/>
          <w:b/>
          <w:sz w:val="24"/>
          <w:szCs w:val="24"/>
        </w:rPr>
        <w:t>Wymagania niezbędne</w:t>
      </w:r>
      <w:r w:rsidR="006B1435">
        <w:rPr>
          <w:rFonts w:ascii="Times New Roman" w:hAnsi="Times New Roman" w:cs="Times New Roman"/>
          <w:b/>
          <w:sz w:val="24"/>
          <w:szCs w:val="24"/>
        </w:rPr>
        <w:t>:</w:t>
      </w:r>
    </w:p>
    <w:p w:rsidR="006B1435" w:rsidRDefault="006B1435" w:rsidP="006B1435">
      <w:pPr>
        <w:spacing w:after="0"/>
        <w:ind w:left="-303"/>
        <w:rPr>
          <w:rFonts w:ascii="Times New Roman" w:hAnsi="Times New Roman" w:cs="Times New Roman"/>
          <w:sz w:val="24"/>
          <w:szCs w:val="24"/>
        </w:rPr>
      </w:pPr>
      <w:r w:rsidRPr="006B1435">
        <w:rPr>
          <w:rFonts w:ascii="Times New Roman" w:hAnsi="Times New Roman" w:cs="Times New Roman"/>
          <w:sz w:val="24"/>
          <w:szCs w:val="24"/>
        </w:rPr>
        <w:t xml:space="preserve">1. </w:t>
      </w:r>
      <w:r w:rsidRPr="00574DE1">
        <w:rPr>
          <w:rFonts w:ascii="Times New Roman" w:hAnsi="Times New Roman" w:cs="Times New Roman"/>
          <w:sz w:val="24"/>
          <w:szCs w:val="24"/>
        </w:rPr>
        <w:t>Wykształcenie wyższe magisterskie na kierunku psychologia;</w:t>
      </w:r>
      <w:r w:rsidRPr="006B1435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 2. Kandydat posiada co najmniej roczny staż pracy z dziećmi w instytucjach, których zakres działania obejmuje opiekę nad dzieckiem lub pracę z rodziną.                                                               3. Kandydat nie był i nie jest pozbawiony władzy rodzicielskiej oraz władza rodzicielska nie jest zawieszona ani ograniczona.</w:t>
      </w:r>
    </w:p>
    <w:p w:rsidR="006B1435" w:rsidRPr="006B1435" w:rsidRDefault="006B1435" w:rsidP="006B1435">
      <w:pPr>
        <w:spacing w:after="0"/>
        <w:ind w:left="-303"/>
        <w:rPr>
          <w:rFonts w:ascii="Times New Roman" w:hAnsi="Times New Roman" w:cs="Times New Roman"/>
          <w:sz w:val="24"/>
          <w:szCs w:val="24"/>
        </w:rPr>
      </w:pPr>
      <w:r w:rsidRPr="006B1435">
        <w:rPr>
          <w:rFonts w:ascii="Times New Roman" w:hAnsi="Times New Roman" w:cs="Times New Roman"/>
          <w:sz w:val="24"/>
          <w:szCs w:val="24"/>
        </w:rPr>
        <w:t>4. Kandydat wypełnia obowiązek alimentacyjny – w przypadku gdy taki obowiązek w stosunku do niego wynika z tytułu egzekucyjnego.</w:t>
      </w:r>
    </w:p>
    <w:p w:rsidR="006B1435" w:rsidRPr="006B1435" w:rsidRDefault="006B1435" w:rsidP="006B1435">
      <w:pPr>
        <w:spacing w:after="0"/>
        <w:ind w:left="-303"/>
        <w:rPr>
          <w:rFonts w:ascii="Times New Roman" w:hAnsi="Times New Roman" w:cs="Times New Roman"/>
          <w:sz w:val="24"/>
          <w:szCs w:val="24"/>
        </w:rPr>
      </w:pPr>
      <w:r w:rsidRPr="006B1435">
        <w:rPr>
          <w:rFonts w:ascii="Times New Roman" w:hAnsi="Times New Roman" w:cs="Times New Roman"/>
          <w:sz w:val="24"/>
          <w:szCs w:val="24"/>
        </w:rPr>
        <w:t>5. Brak skazania prawomocnym wyrokiem sądu za umyślne przestępstwo ścigane z oskarżenia publicznego lub umyślne przestępstwo skarbowe.                                                                                    6. Posiadanie pełnej zdolności do czynności prawnych i korzystanie z praw publicznych.</w:t>
      </w:r>
    </w:p>
    <w:p w:rsidR="006B1435" w:rsidRPr="006B1435" w:rsidRDefault="006B1435" w:rsidP="006B1435">
      <w:pPr>
        <w:spacing w:after="0"/>
        <w:ind w:left="-303"/>
        <w:rPr>
          <w:rFonts w:ascii="Times New Roman" w:hAnsi="Times New Roman" w:cs="Times New Roman"/>
          <w:sz w:val="24"/>
          <w:szCs w:val="24"/>
        </w:rPr>
      </w:pPr>
      <w:r w:rsidRPr="006B1435">
        <w:rPr>
          <w:rFonts w:ascii="Times New Roman" w:hAnsi="Times New Roman" w:cs="Times New Roman"/>
          <w:sz w:val="24"/>
          <w:szCs w:val="24"/>
        </w:rPr>
        <w:t>5. Stan zdrowia pozwalający na zatrudnienie na wskazanym stanowisku.</w:t>
      </w:r>
    </w:p>
    <w:p w:rsidR="006B1435" w:rsidRPr="006B1435" w:rsidRDefault="006B1435" w:rsidP="006B1435">
      <w:pPr>
        <w:spacing w:after="0"/>
        <w:ind w:left="-303"/>
        <w:rPr>
          <w:rFonts w:ascii="Times New Roman" w:hAnsi="Times New Roman" w:cs="Times New Roman"/>
          <w:sz w:val="24"/>
          <w:szCs w:val="24"/>
        </w:rPr>
      </w:pPr>
      <w:r w:rsidRPr="006B1435">
        <w:rPr>
          <w:rFonts w:ascii="Times New Roman" w:hAnsi="Times New Roman" w:cs="Times New Roman"/>
          <w:sz w:val="24"/>
          <w:szCs w:val="24"/>
        </w:rPr>
        <w:t>6. Nieposzlakowana opinia.</w:t>
      </w:r>
    </w:p>
    <w:p w:rsidR="006B1435" w:rsidRDefault="006B1435" w:rsidP="006B1435">
      <w:pPr>
        <w:spacing w:after="0"/>
        <w:ind w:left="-303"/>
        <w:rPr>
          <w:rFonts w:ascii="Times New Roman" w:hAnsi="Times New Roman" w:cs="Times New Roman"/>
          <w:sz w:val="24"/>
          <w:szCs w:val="24"/>
        </w:rPr>
      </w:pPr>
      <w:r w:rsidRPr="006B1435">
        <w:rPr>
          <w:rFonts w:ascii="Times New Roman" w:hAnsi="Times New Roman" w:cs="Times New Roman"/>
          <w:sz w:val="24"/>
          <w:szCs w:val="24"/>
        </w:rPr>
        <w:t>7. Obywatelstwo polskie, z zastrzeżeniem art.11 ust. 2 i 3 ustawy o pracownikach samorządowych.</w:t>
      </w:r>
    </w:p>
    <w:p w:rsidR="006B1435" w:rsidRDefault="006B1435" w:rsidP="006B1435">
      <w:pPr>
        <w:spacing w:after="0"/>
        <w:ind w:left="-303"/>
        <w:rPr>
          <w:rFonts w:ascii="Times New Roman" w:hAnsi="Times New Roman" w:cs="Times New Roman"/>
          <w:sz w:val="24"/>
          <w:szCs w:val="24"/>
        </w:rPr>
      </w:pPr>
    </w:p>
    <w:p w:rsidR="006F1A48" w:rsidRDefault="006F1A48" w:rsidP="006F1A48">
      <w:pPr>
        <w:pStyle w:val="Akapitzlist"/>
        <w:numPr>
          <w:ilvl w:val="0"/>
          <w:numId w:val="2"/>
        </w:numPr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D37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6B1435" w:rsidRPr="00AE7D37" w:rsidRDefault="006B1435" w:rsidP="006B1435">
      <w:pPr>
        <w:pStyle w:val="Akapitzlist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A48" w:rsidRPr="00AE7D37" w:rsidRDefault="006F1A48" w:rsidP="006F1A48">
      <w:pPr>
        <w:pStyle w:val="Akapitzlist"/>
        <w:numPr>
          <w:ilvl w:val="0"/>
          <w:numId w:val="4"/>
        </w:num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AE7D37">
        <w:rPr>
          <w:rFonts w:ascii="Times New Roman" w:hAnsi="Times New Roman" w:cs="Times New Roman"/>
          <w:sz w:val="24"/>
          <w:szCs w:val="24"/>
        </w:rPr>
        <w:t>Znajomość przepisów z zakresu funkcjonowania administracji publicznej, w tym szczególnie funkcjonowania samorządu terytorialnego;</w:t>
      </w:r>
    </w:p>
    <w:p w:rsidR="006F1A48" w:rsidRPr="00AE7D37" w:rsidRDefault="006F1A48" w:rsidP="006F1A48">
      <w:pPr>
        <w:pStyle w:val="Akapitzlist"/>
        <w:numPr>
          <w:ilvl w:val="0"/>
          <w:numId w:val="4"/>
        </w:num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AE7D37">
        <w:rPr>
          <w:rFonts w:ascii="Times New Roman" w:hAnsi="Times New Roman" w:cs="Times New Roman"/>
          <w:sz w:val="24"/>
          <w:szCs w:val="24"/>
        </w:rPr>
        <w:t>Znajomość przepisów i problematyki z zakresu pomocy społeczne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E7D37">
        <w:rPr>
          <w:rFonts w:ascii="Times New Roman" w:hAnsi="Times New Roman" w:cs="Times New Roman"/>
          <w:sz w:val="24"/>
          <w:szCs w:val="24"/>
        </w:rPr>
        <w:t xml:space="preserve"> oraz ustawy o wpieraniu rodziny i systemie pieczy zastępczej;</w:t>
      </w:r>
    </w:p>
    <w:p w:rsidR="006F1A48" w:rsidRPr="00AE7D37" w:rsidRDefault="006F1A48" w:rsidP="006F1A48">
      <w:pPr>
        <w:pStyle w:val="Akapitzlist"/>
        <w:numPr>
          <w:ilvl w:val="0"/>
          <w:numId w:val="4"/>
        </w:num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AE7D37">
        <w:rPr>
          <w:rFonts w:ascii="Times New Roman" w:hAnsi="Times New Roman" w:cs="Times New Roman"/>
          <w:sz w:val="24"/>
          <w:szCs w:val="24"/>
        </w:rPr>
        <w:t>Umiejętność obsługi komputera (w szczególności programów- pakiet MS Office) oraz urządzeń biurowych;</w:t>
      </w:r>
    </w:p>
    <w:p w:rsidR="006F1A48" w:rsidRPr="00AE7D37" w:rsidRDefault="006F1A48" w:rsidP="006F1A48">
      <w:pPr>
        <w:pStyle w:val="Akapitzlist"/>
        <w:numPr>
          <w:ilvl w:val="0"/>
          <w:numId w:val="4"/>
        </w:num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AE7D37">
        <w:rPr>
          <w:rFonts w:ascii="Times New Roman" w:hAnsi="Times New Roman" w:cs="Times New Roman"/>
          <w:sz w:val="24"/>
          <w:szCs w:val="24"/>
        </w:rPr>
        <w:t>Komunikatywność;</w:t>
      </w:r>
    </w:p>
    <w:p w:rsidR="006F1A48" w:rsidRPr="00AE7D37" w:rsidRDefault="006F1A48" w:rsidP="006F1A48">
      <w:pPr>
        <w:pStyle w:val="Akapitzlist"/>
        <w:numPr>
          <w:ilvl w:val="0"/>
          <w:numId w:val="4"/>
        </w:num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AE7D37">
        <w:rPr>
          <w:rFonts w:ascii="Times New Roman" w:hAnsi="Times New Roman" w:cs="Times New Roman"/>
          <w:sz w:val="24"/>
          <w:szCs w:val="24"/>
        </w:rPr>
        <w:t>Duża operatywność i zdolności organizacyjne;</w:t>
      </w:r>
    </w:p>
    <w:p w:rsidR="006F1A48" w:rsidRPr="00AE7D37" w:rsidRDefault="006F1A48" w:rsidP="006F1A48">
      <w:pPr>
        <w:pStyle w:val="Akapitzlist"/>
        <w:numPr>
          <w:ilvl w:val="0"/>
          <w:numId w:val="4"/>
        </w:num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AE7D37">
        <w:rPr>
          <w:rFonts w:ascii="Times New Roman" w:hAnsi="Times New Roman" w:cs="Times New Roman"/>
          <w:sz w:val="24"/>
          <w:szCs w:val="24"/>
        </w:rPr>
        <w:t>Umiejętność pracy w zespole;</w:t>
      </w:r>
    </w:p>
    <w:p w:rsidR="006F1A48" w:rsidRPr="00AE7D37" w:rsidRDefault="006F1A48" w:rsidP="006F1A48">
      <w:pPr>
        <w:pStyle w:val="Akapitzlist"/>
        <w:numPr>
          <w:ilvl w:val="0"/>
          <w:numId w:val="4"/>
        </w:num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AE7D37">
        <w:rPr>
          <w:rFonts w:ascii="Times New Roman" w:hAnsi="Times New Roman" w:cs="Times New Roman"/>
          <w:sz w:val="24"/>
          <w:szCs w:val="24"/>
        </w:rPr>
        <w:t>Prawo jazdy kat B.</w:t>
      </w:r>
    </w:p>
    <w:p w:rsidR="006F1A48" w:rsidRPr="00AE7D37" w:rsidRDefault="006F1A48" w:rsidP="006F1A4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F1A48" w:rsidRPr="00AE7D37" w:rsidRDefault="006F1A48" w:rsidP="006F1A48">
      <w:pPr>
        <w:pStyle w:val="Akapitzlist"/>
        <w:numPr>
          <w:ilvl w:val="0"/>
          <w:numId w:val="1"/>
        </w:numPr>
        <w:ind w:left="7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D37">
        <w:rPr>
          <w:rFonts w:ascii="Times New Roman" w:hAnsi="Times New Roman" w:cs="Times New Roman"/>
          <w:b/>
          <w:sz w:val="24"/>
          <w:szCs w:val="24"/>
          <w:u w:val="single"/>
        </w:rPr>
        <w:t>Zakres zadań wykonywanych na stanowisku:</w:t>
      </w:r>
    </w:p>
    <w:p w:rsidR="006F1A48" w:rsidRDefault="006F1A48" w:rsidP="006F1A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D37">
        <w:rPr>
          <w:rFonts w:ascii="Times New Roman" w:eastAsia="Calibri" w:hAnsi="Times New Roman" w:cs="Times New Roman"/>
          <w:sz w:val="24"/>
          <w:szCs w:val="24"/>
        </w:rPr>
        <w:t>1. Prowadzenie badań psychologicznych kandydatów do przysposobienia dziecka.</w:t>
      </w:r>
    </w:p>
    <w:p w:rsidR="006B1435" w:rsidRPr="00AE7D37" w:rsidRDefault="006B1435" w:rsidP="006F1A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A48" w:rsidRDefault="006F1A48" w:rsidP="006F1A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D37">
        <w:rPr>
          <w:rFonts w:ascii="Times New Roman" w:eastAsia="Calibri" w:hAnsi="Times New Roman" w:cs="Times New Roman"/>
          <w:sz w:val="24"/>
          <w:szCs w:val="24"/>
        </w:rPr>
        <w:t>2. Prowadzenie badań psychologicznych dzieci zgłoszonych do ośrodka – sporządzanie diagnozy psychologicznej dzieci.</w:t>
      </w:r>
    </w:p>
    <w:p w:rsidR="006F1A48" w:rsidRPr="00AE7D37" w:rsidRDefault="006F1A48" w:rsidP="006F1A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D37">
        <w:rPr>
          <w:rFonts w:ascii="Times New Roman" w:eastAsia="Calibri" w:hAnsi="Times New Roman" w:cs="Times New Roman"/>
          <w:sz w:val="24"/>
          <w:szCs w:val="24"/>
        </w:rPr>
        <w:lastRenderedPageBreak/>
        <w:t>3. Udzielanie pomocy psychologicznej kobietom w ciąży oraz pacjentkom oddziałów ginekologiczno-położniczych, które sygnalizują zamiar pozostawienia dziecka po urodzeniu.</w:t>
      </w:r>
    </w:p>
    <w:p w:rsidR="006F1A48" w:rsidRPr="00AE7D37" w:rsidRDefault="006F1A48" w:rsidP="006F1A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D37">
        <w:rPr>
          <w:rFonts w:ascii="Times New Roman" w:eastAsia="Calibri" w:hAnsi="Times New Roman" w:cs="Times New Roman"/>
          <w:sz w:val="24"/>
          <w:szCs w:val="24"/>
        </w:rPr>
        <w:t>4. Udzielanie wsparcia psychologicznego kandydatom do przysposobienia dziecka.</w:t>
      </w:r>
    </w:p>
    <w:p w:rsidR="006F1A48" w:rsidRPr="00AE7D37" w:rsidRDefault="006F1A48" w:rsidP="006F1A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D37">
        <w:rPr>
          <w:rFonts w:ascii="Times New Roman" w:eastAsia="Calibri" w:hAnsi="Times New Roman" w:cs="Times New Roman"/>
          <w:sz w:val="24"/>
          <w:szCs w:val="24"/>
        </w:rPr>
        <w:t>5. Udzielanie wsparcia rodzicom adopcyjnym (po przysposobieniu) w rozwiązywaniu problemów związanych z rozwojem dziecka.</w:t>
      </w:r>
    </w:p>
    <w:p w:rsidR="006F1A48" w:rsidRPr="00AE7D37" w:rsidRDefault="006F1A48" w:rsidP="006F1A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D37">
        <w:rPr>
          <w:rFonts w:ascii="Times New Roman" w:eastAsia="Calibri" w:hAnsi="Times New Roman" w:cs="Times New Roman"/>
          <w:sz w:val="24"/>
          <w:szCs w:val="24"/>
        </w:rPr>
        <w:t>6. Sporządzanie opinii o kwalifikacjach osobistych kandydatów do sprawowania opieki nad dziećmi.</w:t>
      </w:r>
    </w:p>
    <w:p w:rsidR="006F1A48" w:rsidRPr="00AE7D37" w:rsidRDefault="006F1A48" w:rsidP="006F1A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D37">
        <w:rPr>
          <w:rFonts w:ascii="Times New Roman" w:eastAsia="Calibri" w:hAnsi="Times New Roman" w:cs="Times New Roman"/>
          <w:sz w:val="24"/>
          <w:szCs w:val="24"/>
        </w:rPr>
        <w:t>7. Prowadzenie terapii psychologicznej dzieci i rodzin adopcyjnych – na ich wniosek.</w:t>
      </w:r>
    </w:p>
    <w:p w:rsidR="006F1A48" w:rsidRPr="00AE7D37" w:rsidRDefault="006F1A48" w:rsidP="006F1A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D37">
        <w:rPr>
          <w:rFonts w:ascii="Times New Roman" w:eastAsia="Calibri" w:hAnsi="Times New Roman" w:cs="Times New Roman"/>
          <w:sz w:val="24"/>
          <w:szCs w:val="24"/>
        </w:rPr>
        <w:t>8. Uczestnictwo w posiedzeniach Komisji Kwalifikacyjnej Ośrodka – kwalifikacja dzieci do przysposobienia i kandydatów na rodziców przysposabiających.</w:t>
      </w:r>
    </w:p>
    <w:p w:rsidR="006F1A48" w:rsidRPr="00AE7D37" w:rsidRDefault="006F1A48" w:rsidP="006F1A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D37">
        <w:rPr>
          <w:rFonts w:ascii="Times New Roman" w:eastAsia="Calibri" w:hAnsi="Times New Roman" w:cs="Times New Roman"/>
          <w:sz w:val="24"/>
          <w:szCs w:val="24"/>
        </w:rPr>
        <w:t>9. Współpracuje z podmiotami właściwymi w zakresie wspierania rodziny i systemu pieczy zastępczej, jednostkami organizacyjnymi pomocy społecznej, sądami rodzinnymi i ich organami pomocniczymi, podmiotami leczniczymi, organizacjami społecznymi, w celu gromadzenia informacji o stanie zdrowia, potrzebach rozwojowych dzieci zgłaszanych do przysposobienia, ustalania ich sytuacji prawnej, rodzinnej.</w:t>
      </w:r>
    </w:p>
    <w:p w:rsidR="006F1A48" w:rsidRPr="00AE7D37" w:rsidRDefault="006F1A48" w:rsidP="006F1A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Uczestnictwo</w:t>
      </w:r>
      <w:r w:rsidRPr="00AE7D37">
        <w:rPr>
          <w:rFonts w:ascii="Times New Roman" w:eastAsia="Calibri" w:hAnsi="Times New Roman" w:cs="Times New Roman"/>
          <w:sz w:val="24"/>
          <w:szCs w:val="24"/>
        </w:rPr>
        <w:t xml:space="preserve"> w posiedzeniach stałego zespołu ds. okresowej oceny sytuacji dzieci przebywających w placówkach opiekuńczo-wychowawczych w województwie.</w:t>
      </w:r>
    </w:p>
    <w:p w:rsidR="006F1A48" w:rsidRPr="00AE7D37" w:rsidRDefault="006F1A48" w:rsidP="00C41A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D37">
        <w:rPr>
          <w:rFonts w:ascii="Times New Roman" w:eastAsia="Calibri" w:hAnsi="Times New Roman" w:cs="Times New Roman"/>
          <w:sz w:val="24"/>
          <w:szCs w:val="24"/>
        </w:rPr>
        <w:t>11. Ocena możliwości dzieci zakwalifikowanych do przysposobienia do nawiązania więzi emocjonalnych z kandydatami na rodziców przysposabiających.</w:t>
      </w:r>
    </w:p>
    <w:p w:rsidR="006F1A48" w:rsidRPr="00AE7D37" w:rsidRDefault="006F1A48" w:rsidP="00C41A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 Nadzorowanie</w:t>
      </w:r>
      <w:r w:rsidRPr="00AE7D37">
        <w:rPr>
          <w:rFonts w:ascii="Times New Roman" w:eastAsia="Calibri" w:hAnsi="Times New Roman" w:cs="Times New Roman"/>
          <w:sz w:val="24"/>
          <w:szCs w:val="24"/>
        </w:rPr>
        <w:t xml:space="preserve"> przebieg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AE7D37">
        <w:rPr>
          <w:rFonts w:ascii="Times New Roman" w:eastAsia="Calibri" w:hAnsi="Times New Roman" w:cs="Times New Roman"/>
          <w:sz w:val="24"/>
          <w:szCs w:val="24"/>
        </w:rPr>
        <w:t xml:space="preserve"> okresu osobistej styczności i okresu </w:t>
      </w:r>
      <w:proofErr w:type="spellStart"/>
      <w:r w:rsidRPr="00AE7D37">
        <w:rPr>
          <w:rFonts w:ascii="Times New Roman" w:eastAsia="Calibri" w:hAnsi="Times New Roman" w:cs="Times New Roman"/>
          <w:sz w:val="24"/>
          <w:szCs w:val="24"/>
        </w:rPr>
        <w:t>preadopcyjnego</w:t>
      </w:r>
      <w:proofErr w:type="spellEnd"/>
      <w:r w:rsidRPr="00AE7D37">
        <w:rPr>
          <w:rFonts w:ascii="Times New Roman" w:eastAsia="Calibri" w:hAnsi="Times New Roman" w:cs="Times New Roman"/>
          <w:sz w:val="24"/>
          <w:szCs w:val="24"/>
        </w:rPr>
        <w:t xml:space="preserve"> pod kątem nawiązania więzi emocjonalnych w rodzinach </w:t>
      </w:r>
      <w:proofErr w:type="spellStart"/>
      <w:r w:rsidRPr="00AE7D37">
        <w:rPr>
          <w:rFonts w:ascii="Times New Roman" w:eastAsia="Calibri" w:hAnsi="Times New Roman" w:cs="Times New Roman"/>
          <w:sz w:val="24"/>
          <w:szCs w:val="24"/>
        </w:rPr>
        <w:t>preadopcyjnych</w:t>
      </w:r>
      <w:proofErr w:type="spellEnd"/>
      <w:r w:rsidRPr="00AE7D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1A48" w:rsidRPr="00AE7D37" w:rsidRDefault="006F1A48" w:rsidP="00C41A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 Prowadzenie dokumentacji</w:t>
      </w:r>
      <w:r w:rsidRPr="00AE7D37">
        <w:rPr>
          <w:rFonts w:ascii="Times New Roman" w:eastAsia="Calibri" w:hAnsi="Times New Roman" w:cs="Times New Roman"/>
          <w:sz w:val="24"/>
          <w:szCs w:val="24"/>
        </w:rPr>
        <w:t xml:space="preserve"> z zakresu wykonywanych zadań.</w:t>
      </w:r>
    </w:p>
    <w:p w:rsidR="006F1A48" w:rsidRPr="00C119B0" w:rsidRDefault="006F1A48" w:rsidP="00C41ACA">
      <w:pPr>
        <w:spacing w:after="0"/>
        <w:jc w:val="both"/>
        <w:rPr>
          <w:rFonts w:ascii="Arial" w:eastAsia="Calibri" w:hAnsi="Arial" w:cs="Arial"/>
        </w:rPr>
      </w:pPr>
    </w:p>
    <w:p w:rsidR="006F1A48" w:rsidRPr="00AE7D37" w:rsidRDefault="006F1A48" w:rsidP="006F1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D37">
        <w:rPr>
          <w:rFonts w:ascii="Times New Roman" w:hAnsi="Times New Roman" w:cs="Times New Roman"/>
          <w:b/>
          <w:sz w:val="24"/>
          <w:szCs w:val="24"/>
        </w:rPr>
        <w:t>III.</w:t>
      </w:r>
      <w:r w:rsidRPr="00AE7D3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Informacja o warunkach pracy na stanowisku:</w:t>
      </w:r>
      <w:r w:rsidRPr="00AE7D37">
        <w:rPr>
          <w:rFonts w:ascii="Times New Roman" w:hAnsi="Times New Roman" w:cs="Times New Roman"/>
          <w:b/>
          <w:sz w:val="24"/>
          <w:szCs w:val="24"/>
        </w:rPr>
        <w:tab/>
      </w:r>
    </w:p>
    <w:p w:rsidR="00FB1C5B" w:rsidRPr="00FB1C5B" w:rsidRDefault="00FB1C5B" w:rsidP="00FB1C5B">
      <w:pPr>
        <w:pBdr>
          <w:between w:val="single" w:sz="4" w:space="1" w:color="auto"/>
        </w:pBdr>
        <w:tabs>
          <w:tab w:val="num" w:pos="1440"/>
        </w:tabs>
        <w:spacing w:before="240"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1C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sychologa</w:t>
      </w:r>
      <w:r w:rsidRPr="00FB1C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</w:t>
      </w:r>
      <w:proofErr w:type="spellStart"/>
      <w:r w:rsidRPr="00FB1C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administracyjno</w:t>
      </w:r>
      <w:proofErr w:type="spellEnd"/>
      <w:r w:rsidRPr="00FB1C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biurowa, przeważnie siedząca, wewnątrz pomieszczenia z przewagą wysiłku umysłowego, przy monitorze ekranowym, 8 godzin na dobę, dostęp do budynku, toalet, niedostosowany dla osób niepełnosprawnych.</w:t>
      </w:r>
    </w:p>
    <w:p w:rsidR="006F1A48" w:rsidRDefault="006F1A48" w:rsidP="006F1A48">
      <w:pPr>
        <w:spacing w:after="0" w:line="240" w:lineRule="auto"/>
        <w:ind w:left="705"/>
        <w:jc w:val="both"/>
        <w:rPr>
          <w:rFonts w:ascii="Arial" w:hAnsi="Arial" w:cs="Arial"/>
        </w:rPr>
      </w:pPr>
    </w:p>
    <w:p w:rsidR="006F1A48" w:rsidRPr="00747A55" w:rsidRDefault="006F1A48" w:rsidP="006F1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A55">
        <w:rPr>
          <w:rFonts w:ascii="Times New Roman" w:hAnsi="Times New Roman" w:cs="Times New Roman"/>
          <w:b/>
          <w:sz w:val="24"/>
          <w:szCs w:val="24"/>
          <w:u w:val="single"/>
        </w:rPr>
        <w:t>IV. Informacja o wskaźniku zatrudnienia niepełnosprawnych:</w:t>
      </w:r>
    </w:p>
    <w:p w:rsidR="006F1A48" w:rsidRDefault="006F1A48" w:rsidP="006F1A48">
      <w:pPr>
        <w:spacing w:after="0" w:line="240" w:lineRule="auto"/>
        <w:jc w:val="both"/>
        <w:rPr>
          <w:rFonts w:ascii="Arial" w:hAnsi="Arial" w:cs="Arial"/>
        </w:rPr>
      </w:pPr>
    </w:p>
    <w:p w:rsidR="006F1A48" w:rsidRPr="00747A55" w:rsidRDefault="006F1A48" w:rsidP="00FB1C5B">
      <w:pPr>
        <w:spacing w:after="0"/>
        <w:jc w:val="both"/>
        <w:rPr>
          <w:rFonts w:ascii="Times New Roman" w:hAnsi="Times New Roman" w:cs="Times New Roman"/>
        </w:rPr>
      </w:pPr>
      <w:r w:rsidRPr="00747A55">
        <w:rPr>
          <w:rFonts w:ascii="Times New Roman" w:hAnsi="Times New Roman" w:cs="Times New Roman"/>
        </w:rPr>
        <w:t>Informujemy, iż w miesiącu poprzedzającym upublicznienie ogłoszenia wskaźnik zatrudnienia osób niepełnosprawnych ( w rozumieniu przepisów o rehabilitacji zawodowej i społecznej oraz zatrudnianiu osób niepełnosprawnych) w Warmińsko</w:t>
      </w:r>
      <w:r w:rsidR="007E1F20">
        <w:rPr>
          <w:rFonts w:ascii="Times New Roman" w:hAnsi="Times New Roman" w:cs="Times New Roman"/>
        </w:rPr>
        <w:t xml:space="preserve"> </w:t>
      </w:r>
      <w:r w:rsidRPr="00747A55">
        <w:rPr>
          <w:rFonts w:ascii="Times New Roman" w:hAnsi="Times New Roman" w:cs="Times New Roman"/>
        </w:rPr>
        <w:t>-</w:t>
      </w:r>
      <w:r w:rsidR="007E1F20">
        <w:rPr>
          <w:rFonts w:ascii="Times New Roman" w:hAnsi="Times New Roman" w:cs="Times New Roman"/>
        </w:rPr>
        <w:t xml:space="preserve"> </w:t>
      </w:r>
      <w:r w:rsidRPr="00747A55">
        <w:rPr>
          <w:rFonts w:ascii="Times New Roman" w:hAnsi="Times New Roman" w:cs="Times New Roman"/>
        </w:rPr>
        <w:t>Mazurskim Ośrodku Adopcyjnym w Olsztynie wynosił mniej niż 6%.</w:t>
      </w:r>
    </w:p>
    <w:p w:rsidR="006F1A48" w:rsidRDefault="006F1A48" w:rsidP="006F1A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6F1A48" w:rsidRPr="00747A55" w:rsidRDefault="006F1A48" w:rsidP="006F1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A55">
        <w:rPr>
          <w:rFonts w:ascii="Times New Roman" w:hAnsi="Times New Roman" w:cs="Times New Roman"/>
          <w:b/>
          <w:sz w:val="24"/>
          <w:szCs w:val="24"/>
          <w:u w:val="single"/>
        </w:rPr>
        <w:t>V. Wymagane dokumenty:</w:t>
      </w:r>
    </w:p>
    <w:p w:rsidR="006F1A48" w:rsidRDefault="006F1A48" w:rsidP="006F1A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B1C5B" w:rsidRPr="00FB1C5B" w:rsidRDefault="00FB1C5B" w:rsidP="00031B50">
      <w:pPr>
        <w:numPr>
          <w:ilvl w:val="0"/>
          <w:numId w:val="7"/>
        </w:numPr>
        <w:spacing w:afterLines="40" w:after="96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C5B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 wraz z uwzględnieniem wymagań dodatkowych na ww. stanowisku;</w:t>
      </w:r>
    </w:p>
    <w:p w:rsidR="00FB1C5B" w:rsidRPr="00FB1C5B" w:rsidRDefault="00FB1C5B" w:rsidP="00031B50">
      <w:pPr>
        <w:numPr>
          <w:ilvl w:val="0"/>
          <w:numId w:val="7"/>
        </w:numPr>
        <w:spacing w:afterLines="40" w:after="96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C5B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zawodowy – Curriculum Vitae; (niezbędne jest podanie: adres e-mail i/lub numer telefonu)</w:t>
      </w:r>
    </w:p>
    <w:p w:rsidR="00FB1C5B" w:rsidRPr="00FB1C5B" w:rsidRDefault="00FB1C5B" w:rsidP="00031B50">
      <w:pPr>
        <w:numPr>
          <w:ilvl w:val="0"/>
          <w:numId w:val="7"/>
        </w:numPr>
        <w:spacing w:afterLines="40" w:after="96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C5B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dyplomów lub świadectw potwierdzających wykształcenie;</w:t>
      </w:r>
    </w:p>
    <w:p w:rsidR="00FB1C5B" w:rsidRPr="00FB1C5B" w:rsidRDefault="00FB1C5B" w:rsidP="00031B50">
      <w:pPr>
        <w:numPr>
          <w:ilvl w:val="0"/>
          <w:numId w:val="7"/>
        </w:numPr>
        <w:spacing w:afterLines="40" w:after="96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C5B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wymagany staż pracy;</w:t>
      </w:r>
    </w:p>
    <w:p w:rsidR="00FB1C5B" w:rsidRPr="006B1435" w:rsidRDefault="00FB1C5B" w:rsidP="00031B50">
      <w:pPr>
        <w:numPr>
          <w:ilvl w:val="0"/>
          <w:numId w:val="7"/>
        </w:numPr>
        <w:spacing w:afterLines="40" w:after="96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FB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 kwestionariusza osobowego według wzoru stanowiącego </w:t>
      </w:r>
      <w:r w:rsidRPr="00FB1C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Pr="00FB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ogłoszenia;</w:t>
      </w:r>
    </w:p>
    <w:p w:rsidR="006B1435" w:rsidRPr="00FB1C5B" w:rsidRDefault="006B1435" w:rsidP="006B1435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FB1C5B" w:rsidRPr="00FB1C5B" w:rsidRDefault="00FB1C5B" w:rsidP="00031B50">
      <w:pPr>
        <w:numPr>
          <w:ilvl w:val="0"/>
          <w:numId w:val="7"/>
        </w:numPr>
        <w:spacing w:afterLines="40" w:after="96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dla kandydata na stanowisko </w:t>
      </w:r>
      <w:r w:rsidR="007119FF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psychologa</w:t>
      </w:r>
      <w:r w:rsidRPr="00FB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Warmińsko</w:t>
      </w:r>
      <w:r w:rsidR="0071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1C5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1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Mazurskiego Ośrodka Adopcyjnego w Olsztynie stanowiącego </w:t>
      </w:r>
      <w:r w:rsidRPr="00FB1C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 w:rsidRPr="00FB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ogłoszenia;</w:t>
      </w:r>
    </w:p>
    <w:p w:rsidR="00FB1C5B" w:rsidRPr="00FB1C5B" w:rsidRDefault="00FB1C5B" w:rsidP="00031B50">
      <w:pPr>
        <w:numPr>
          <w:ilvl w:val="0"/>
          <w:numId w:val="7"/>
        </w:numPr>
        <w:spacing w:afterLines="40" w:after="96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C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Oświadczenie dotyczące wyrażenia zgody na przetwarzanie danych osobowych według wzoru stanowiącego </w:t>
      </w:r>
      <w:r w:rsidRPr="00FB1C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9</w:t>
      </w:r>
      <w:r w:rsidRPr="00FB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Polityki bezpieczeństwa przetwarzania danych osobowych W-MOA w Olsztynie;</w:t>
      </w:r>
    </w:p>
    <w:p w:rsidR="00FB1C5B" w:rsidRPr="00FB1C5B" w:rsidRDefault="00FB1C5B" w:rsidP="00031B50">
      <w:pPr>
        <w:numPr>
          <w:ilvl w:val="0"/>
          <w:numId w:val="7"/>
        </w:numPr>
        <w:spacing w:afterLines="40" w:after="96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dotycząca przetwarzania danych osobowych według wzoru stanowiącego </w:t>
      </w:r>
      <w:r w:rsidRPr="00FB1C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</w:t>
      </w:r>
      <w:r w:rsidRPr="00FB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1C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B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ogłoszenia</w:t>
      </w:r>
      <w:r w:rsidRPr="00FB1C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F1A48" w:rsidRDefault="006F1A48" w:rsidP="006F1A48">
      <w:pPr>
        <w:pStyle w:val="Akapitzlist"/>
        <w:spacing w:after="0"/>
        <w:ind w:left="426"/>
        <w:rPr>
          <w:rFonts w:ascii="Arial" w:hAnsi="Arial" w:cs="Arial"/>
        </w:rPr>
      </w:pPr>
    </w:p>
    <w:p w:rsidR="006F1A48" w:rsidRPr="00747A55" w:rsidRDefault="006F1A48" w:rsidP="006F1A4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47A55">
        <w:rPr>
          <w:rFonts w:ascii="Times New Roman" w:hAnsi="Times New Roman" w:cs="Times New Roman"/>
          <w:b/>
          <w:u w:val="single"/>
        </w:rPr>
        <w:t>VI. Dokumenty dodatkowe:</w:t>
      </w:r>
    </w:p>
    <w:p w:rsidR="006F1A48" w:rsidRPr="00747A55" w:rsidRDefault="006F1A48" w:rsidP="006F1A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A48" w:rsidRPr="00747A55" w:rsidRDefault="006F1A48" w:rsidP="006F1A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55">
        <w:rPr>
          <w:rFonts w:ascii="Times New Roman" w:hAnsi="Times New Roman" w:cs="Times New Roman"/>
          <w:sz w:val="24"/>
          <w:szCs w:val="24"/>
        </w:rPr>
        <w:t>Kserokopie zaświadczeń o ukończonych kursach lub szkoleniach</w:t>
      </w:r>
    </w:p>
    <w:p w:rsidR="006F1A48" w:rsidRPr="00747A55" w:rsidRDefault="006F1A48" w:rsidP="006F1A4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A55">
        <w:rPr>
          <w:rFonts w:ascii="Times New Roman" w:hAnsi="Times New Roman" w:cs="Times New Roman"/>
          <w:sz w:val="24"/>
          <w:szCs w:val="24"/>
        </w:rPr>
        <w:t>Inne, które kandydat uważa za istotne w jego przyszłej pracy.</w:t>
      </w:r>
    </w:p>
    <w:p w:rsidR="006F1A48" w:rsidRDefault="006F1A48" w:rsidP="006F1A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6F1A48" w:rsidRPr="00747A55" w:rsidRDefault="006F1A48" w:rsidP="006F1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A55">
        <w:rPr>
          <w:rFonts w:ascii="Times New Roman" w:hAnsi="Times New Roman" w:cs="Times New Roman"/>
          <w:b/>
          <w:sz w:val="24"/>
          <w:szCs w:val="24"/>
          <w:u w:val="single"/>
        </w:rPr>
        <w:t>VII. Termin, sposób i miejsce:</w:t>
      </w:r>
    </w:p>
    <w:p w:rsidR="006F1A48" w:rsidRDefault="006F1A48" w:rsidP="006F1A4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F1A48" w:rsidRPr="00747A55" w:rsidRDefault="006F1A48" w:rsidP="006F1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należy składać w sekretariacie Warmińsko – Mazurskiego Ośrodka Adopcyjnego w Olsztynie </w:t>
      </w:r>
      <w:r w:rsidRPr="00747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(w godz. </w:t>
      </w:r>
      <w:r w:rsidRPr="00747A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</w:t>
      </w:r>
      <w:r w:rsidRPr="00747A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pl-PL"/>
        </w:rPr>
        <w:t>30</w:t>
      </w:r>
      <w:r w:rsidRPr="00747A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– 15</w:t>
      </w:r>
      <w:r w:rsidRPr="00747A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pl-PL"/>
        </w:rPr>
        <w:t>30</w:t>
      </w:r>
      <w:r w:rsidRPr="00747A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</w:t>
      </w:r>
      <w:r w:rsidRPr="00747A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 w:rsidRPr="00747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przesłać w terminie do dnia </w:t>
      </w:r>
      <w:r w:rsidR="00B564BB" w:rsidRPr="00B564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C77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1A7C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77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16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747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16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747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747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(decyduje data wpływu do sekretariatu) na adres: </w:t>
      </w:r>
      <w:r w:rsidRPr="00747A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Warmińsko – Mazurski Ośrodek Adopcyjny w Olsztynie, ul. Żołnierska 11c, 10-558 Olsztyn </w:t>
      </w:r>
      <w:r w:rsidRPr="00747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dopiskiem: </w:t>
      </w:r>
      <w:r w:rsidRPr="00747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„Nabór na stanowisko 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sycholog</w:t>
      </w:r>
      <w:r w:rsidRPr="00747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(na zastępstwo) w Warmińsko – Mazurskim Ośrodku Adopcyjnym w Olsztynie” </w:t>
      </w:r>
      <w:r w:rsidRPr="00747A5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47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47A55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zamkniętej kopercie oznaczonej imieniem i nazwiskiem kandydata. Dokumenty, które nie wpłyną w określonym wyżej terminie nie będą rozpatrywane.</w:t>
      </w:r>
      <w:bookmarkStart w:id="0" w:name="_GoBack"/>
      <w:bookmarkEnd w:id="0"/>
    </w:p>
    <w:p w:rsidR="006F1A48" w:rsidRPr="00747A55" w:rsidRDefault="006F1A48" w:rsidP="006F1A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A48" w:rsidRPr="00747A55" w:rsidRDefault="006F1A48" w:rsidP="006F1A4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7A5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spełniający formalne wymagania zostaną telefonicznie poinformowani o terminie rozmowy kwalifikacyjnej.</w:t>
      </w:r>
    </w:p>
    <w:p w:rsidR="006F1A48" w:rsidRDefault="006F1A48" w:rsidP="006F1A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6F1A48" w:rsidRPr="00747A55" w:rsidRDefault="006F1A48" w:rsidP="006F1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A55">
        <w:rPr>
          <w:rFonts w:ascii="Times New Roman" w:hAnsi="Times New Roman" w:cs="Times New Roman"/>
          <w:b/>
          <w:sz w:val="24"/>
          <w:szCs w:val="24"/>
          <w:u w:val="single"/>
        </w:rPr>
        <w:t>VIII.  Informacje dodatkowe:</w:t>
      </w:r>
    </w:p>
    <w:p w:rsidR="006F1A48" w:rsidRDefault="006F1A48" w:rsidP="006F1A4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167D4" w:rsidRPr="00F167D4" w:rsidRDefault="00F167D4" w:rsidP="00F167D4">
      <w:pPr>
        <w:tabs>
          <w:tab w:val="num" w:pos="2340"/>
        </w:tabs>
        <w:spacing w:before="12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F167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Aby zakwalifikować się do kolejnego etapu naboru, kandydat musi spełniać wymagania niezbędne oraz w największym stopniu wymagania dodatkowe oraz złożyć komplet wymaganych</w:t>
      </w:r>
      <w:r w:rsidRPr="00F167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r w:rsidRPr="00F167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dokumentów</w:t>
      </w:r>
      <w:r w:rsidRPr="00F167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.</w:t>
      </w:r>
    </w:p>
    <w:p w:rsidR="00F167D4" w:rsidRPr="00F167D4" w:rsidRDefault="00F167D4" w:rsidP="00F167D4">
      <w:pPr>
        <w:tabs>
          <w:tab w:val="num" w:pos="2340"/>
        </w:tabs>
        <w:spacing w:before="12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167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Dokumentami potwierdzającymi staż pracy</w:t>
      </w:r>
      <w:r w:rsidRPr="00F167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 doświadczenie zawodowe</w:t>
      </w:r>
      <w:r w:rsidRPr="00F167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są: świadectwa pracy, zaświadczenia o aktualnym zatrudnieniu lub w przypadku kierowniczych stanowisk urzędniczych </w:t>
      </w:r>
      <w:r w:rsidRPr="00F167D4">
        <w:rPr>
          <w:rFonts w:ascii="Times New Roman" w:eastAsia="Times New Roman" w:hAnsi="Times New Roman" w:cs="Times New Roman"/>
          <w:sz w:val="24"/>
          <w:szCs w:val="24"/>
          <w:lang w:eastAsia="x-none"/>
        </w:rPr>
        <w:t>również wydruk ze strony internetowej Centralnej Ewidencji i Informacji o Działalności Gospodarczej.</w:t>
      </w:r>
    </w:p>
    <w:p w:rsidR="00F167D4" w:rsidRPr="00F167D4" w:rsidRDefault="00F167D4" w:rsidP="00F167D4">
      <w:pPr>
        <w:tabs>
          <w:tab w:val="num" w:pos="2340"/>
        </w:tabs>
        <w:spacing w:before="120" w:after="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  <w:r w:rsidRPr="00F167D4">
        <w:rPr>
          <w:rFonts w:ascii="Times New Roman" w:eastAsia="Times New Roman" w:hAnsi="Times New Roman" w:cs="Times New Roman"/>
          <w:sz w:val="24"/>
          <w:szCs w:val="24"/>
          <w:lang w:eastAsia="x-none"/>
        </w:rPr>
        <w:t>Dokumentami potwierdzającymi doświadczenie zawodowe mogą być również min.: zaświadczenia o odbyciu praktyk, staży, dokumenty potwierdzające pracę na umowę zlecenie lub o dzieło, wydruk ze strony internetowej Centralnej Ewidencji i Informacji o Działalności Gospodarczej również w odniesieniu do stanowisk nie będących stanowiskami kierowniczymi.</w:t>
      </w:r>
    </w:p>
    <w:p w:rsidR="00F167D4" w:rsidRPr="00F167D4" w:rsidRDefault="00F167D4" w:rsidP="00F167D4">
      <w:pPr>
        <w:tabs>
          <w:tab w:val="num" w:pos="2340"/>
        </w:tabs>
        <w:spacing w:before="12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167D4">
        <w:rPr>
          <w:rFonts w:ascii="Times New Roman" w:eastAsia="Times New Roman" w:hAnsi="Times New Roman" w:cs="Times New Roman"/>
          <w:sz w:val="24"/>
          <w:szCs w:val="24"/>
          <w:lang w:eastAsia="x-none"/>
        </w:rPr>
        <w:t>Wszystkie wymagane dokumenty muszą być sporządzone w języku polskim, a dokumenty wydane w języku obcym muszą być przetłumaczone przez tłumacza przysięgłego.</w:t>
      </w:r>
    </w:p>
    <w:p w:rsidR="00F167D4" w:rsidRDefault="00F167D4" w:rsidP="00F167D4">
      <w:pPr>
        <w:tabs>
          <w:tab w:val="num" w:pos="2340"/>
        </w:tabs>
        <w:spacing w:before="12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167D4">
        <w:rPr>
          <w:rFonts w:ascii="Times New Roman" w:eastAsia="Times New Roman" w:hAnsi="Times New Roman" w:cs="Times New Roman"/>
          <w:sz w:val="24"/>
          <w:szCs w:val="24"/>
          <w:lang w:eastAsia="x-none"/>
        </w:rPr>
        <w:t>O zakwalifikowaniu się oraz terminie i miejscu przeprowadzenia rozmowy kwalifikacyjnej kandydaci zostaną powiadomieni indywidualnie.</w:t>
      </w:r>
    </w:p>
    <w:p w:rsidR="00F167D4" w:rsidRPr="00F167D4" w:rsidRDefault="00F167D4" w:rsidP="00F167D4">
      <w:pPr>
        <w:tabs>
          <w:tab w:val="num" w:pos="2340"/>
        </w:tabs>
        <w:spacing w:before="12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167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Informacja o wynikach naboru będzie umieszczona </w:t>
      </w:r>
      <w:r w:rsidRPr="00F167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na stronie internetowej Warmińsko - Mazurskiego Ośrodka Adopcyjnego w Olsztynie </w:t>
      </w:r>
      <w:hyperlink r:id="rId6" w:history="1">
        <w:r w:rsidRPr="00F16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www.adopcja.olsztyn.pl</w:t>
        </w:r>
      </w:hyperlink>
      <w:r w:rsidRPr="00F167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oraz na tablicy informacyjnej Warmińsko - Mazurskiego Ośrodka Adopcyjnego.</w:t>
      </w:r>
    </w:p>
    <w:p w:rsidR="00F167D4" w:rsidRPr="00F167D4" w:rsidRDefault="00F167D4" w:rsidP="00F167D4">
      <w:pPr>
        <w:tabs>
          <w:tab w:val="num" w:pos="2340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F16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obowiązkiem nałożonym art. 13 Rozporządzenia Parlamentu Europejskiego i Rady (UE) 2016/679  z dnia 27 kwietnia 2016 r. w sprawie ochrony osób fizycznych w związku z przetwarzaniem danych osobowych i w sprawie swobodnego przepływu takich danych (tzw. RODO), </w:t>
      </w:r>
      <w:r w:rsidRPr="00F167D4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poniżej przekazujemy informacje dotyczące przetwarzania Państwa danych osobowych:</w:t>
      </w:r>
    </w:p>
    <w:p w:rsidR="00F167D4" w:rsidRPr="00F167D4" w:rsidRDefault="00F167D4" w:rsidP="00F167D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7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Administratorem danych osobowych jest Warmińsko – Mazurski Ośrodek Adopcyjny w Olsztynie </w:t>
      </w:r>
      <w:r w:rsidRPr="00F167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(dalej: Administrator), dane kontaktowe: ul. Żołnierska 11c , 10-558 Olsztyn, tel. 89 5349594, fax. 89 534 95 94, e-mail: </w:t>
      </w:r>
      <w:r w:rsidRPr="00F16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wmoa.d.zdziarska</w:t>
      </w:r>
      <w:hyperlink r:id="rId7" w:history="1">
        <w:r w:rsidRPr="00F167D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l-PL"/>
          </w:rPr>
          <w:t>@warmia.mazury.pl</w:t>
        </w:r>
      </w:hyperlink>
      <w:r w:rsidRPr="00F167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167D4" w:rsidRPr="00F167D4" w:rsidRDefault="00F167D4" w:rsidP="00F167D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16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powołał Inspektora Ochrony Danych, z którym kontakt jest możliwy pod adresem e-mail: </w:t>
      </w:r>
      <w:r w:rsidRPr="00F167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wmoa.olsztyn.sekretariat</w:t>
      </w:r>
      <w:hyperlink r:id="rId8" w:history="1">
        <w:r w:rsidRPr="00F167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@warmia.mazury.pl</w:t>
        </w:r>
      </w:hyperlink>
    </w:p>
    <w:p w:rsidR="00F167D4" w:rsidRPr="00F167D4" w:rsidRDefault="00F167D4" w:rsidP="00F167D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będą w celu przeprowadzenia naboru na wolne stanowisko </w:t>
      </w:r>
      <w:r w:rsidR="00C857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Psychologa w</w:t>
      </w:r>
      <w:r w:rsidRPr="00F16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W-MOA na podstawie:</w:t>
      </w:r>
    </w:p>
    <w:p w:rsidR="00F167D4" w:rsidRPr="00F167D4" w:rsidRDefault="00F167D4" w:rsidP="00F167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lang w:eastAsia="pl-PL"/>
        </w:rPr>
      </w:pPr>
      <w:r w:rsidRPr="00F167D4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b RODO w zakresie niezbędnym do przeprowadzenia postępowania rekrutacyjnego oraz art. 6 ust. 1 lit. c RODO w zakresie danych wskazanych w przepisach prawa (m. in. art. 22</w:t>
      </w:r>
      <w:r w:rsidRPr="00F167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F16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Kodeks pracy, art. 6 w zw. z art</w:t>
      </w:r>
      <w:r w:rsidRPr="00F167D4">
        <w:rPr>
          <w:rFonts w:ascii="Times New Roman" w:eastAsia="Times New Roman" w:hAnsi="Times New Roman" w:cs="Times New Roman"/>
          <w:color w:val="FFC000"/>
          <w:sz w:val="24"/>
          <w:szCs w:val="24"/>
          <w:lang w:eastAsia="pl-PL"/>
        </w:rPr>
        <w:t xml:space="preserve">. </w:t>
      </w:r>
      <w:r w:rsidRPr="00F167D4">
        <w:rPr>
          <w:rFonts w:ascii="Times New Roman" w:eastAsia="Times New Roman" w:hAnsi="Times New Roman" w:cs="Times New Roman"/>
          <w:sz w:val="24"/>
          <w:szCs w:val="24"/>
          <w:lang w:eastAsia="pl-PL"/>
        </w:rPr>
        <w:t>13 ust. 2b ustawy o pracownikach samorządowych oraz art. 158 ustawy o wspieraniu rodziny i systemie pieczy zastępczej),</w:t>
      </w:r>
    </w:p>
    <w:p w:rsidR="00F167D4" w:rsidRPr="00F167D4" w:rsidRDefault="00F167D4" w:rsidP="00F167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a RODO w zakresie innych danych podanych przez </w:t>
      </w:r>
      <w:r w:rsidRPr="00F167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Państwa</w:t>
      </w:r>
      <w:r w:rsidRPr="00F16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dobrowolnie np. w liście motywacyjnym, na podstawie </w:t>
      </w:r>
      <w:r w:rsidRPr="00F167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wyrażonej przez Państwa zgody. Jeżeli w dokumentach zawarte będą dane, o których mowa w art. 9 ust. 1 RODO (tzw. szczególne kategorie danych osobowych) podstawą przetwarzania jest również Państwa wyraźna zgoda (art. 9 ust. 2 lit. a RODO), która może zostać odwołana w dowolnym czasie.</w:t>
      </w:r>
    </w:p>
    <w:p w:rsidR="00F167D4" w:rsidRPr="00F167D4" w:rsidRDefault="00F167D4" w:rsidP="00F167D4">
      <w:pPr>
        <w:numPr>
          <w:ilvl w:val="0"/>
          <w:numId w:val="8"/>
        </w:numPr>
        <w:spacing w:before="240" w:afterLines="40" w:after="96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7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nie będą przekazywane pod</w:t>
      </w:r>
      <w:r w:rsidRPr="00F167D4">
        <w:rPr>
          <w:rFonts w:ascii="Times New Roman" w:eastAsia="Times New Roman" w:hAnsi="Times New Roman" w:cs="Times New Roman"/>
          <w:sz w:val="24"/>
          <w:szCs w:val="24"/>
          <w:lang w:eastAsia="pl-PL"/>
        </w:rPr>
        <w:t>miotom zewnętrznym, jednakże dane</w:t>
      </w:r>
      <w:r w:rsidRPr="00F167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kandydata, który zostanie wybrany do zatrudnienia, będą zamieszczone na tablicy informacyjnej w siedzibie </w:t>
      </w:r>
      <w:r w:rsidRPr="00F167D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 oraz na stronie internetowej Warmińsko - Mazurskiego Ośrodka Adopcyjnego w Olsztynie.</w:t>
      </w:r>
    </w:p>
    <w:p w:rsidR="00F167D4" w:rsidRPr="00F167D4" w:rsidRDefault="00F167D4" w:rsidP="00F167D4">
      <w:pPr>
        <w:numPr>
          <w:ilvl w:val="0"/>
          <w:numId w:val="8"/>
        </w:numPr>
        <w:spacing w:before="240" w:afterLines="40" w:after="96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zgromadzone w danym naborze będą przetwarzane przez okres 3 miesięcy od daty ogłoszenia wyników naboru zaś dane osobowe w zakresie imienia, nazwiska i miejsca zamieszkania dodatkowo będą przetwarzane przez okres 5 lat zgodnie z Rozporządzeniem Prezesa Rady Ministrów z dnia 18 stycznia 2011 r. w sprawie instrukcji kancelaryjnej, jednolitych rzeczowych wykazów akt oraz instrukcji w sprawie organizacji i zakresu działania archiwów zakładowych (Dz. U. 2011.14.67 z </w:t>
      </w:r>
      <w:proofErr w:type="spellStart"/>
      <w:r w:rsidRPr="00F167D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167D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F167D4" w:rsidRPr="00F167D4" w:rsidRDefault="00F167D4" w:rsidP="00F167D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7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mają Państwo prawo dostępu do swoich danych osobowych, prawo do żądania ich sprostowania, prawo do żądania od Administratora ograniczenia ich przetwarzania, prawo do usunięcia danych i prawo do wniesienia skargi do Prezesa Urzędu Ochrony Danych Osobowych, gdy w Państwa ocenie przetwarzanie danych osobowych narusza przepisy RODO. W przypadku danych przetwarzanych na podstawie zgody mają Państwo prawo do cofnięcia zgody w każdym czasie. Cofnięcie zgody nie wpływa na zgodność z prawem przetwarzania danych dokonanego na jej podstawie przed jej wycofaniem.</w:t>
      </w:r>
    </w:p>
    <w:p w:rsidR="00F167D4" w:rsidRPr="00F167D4" w:rsidRDefault="00F167D4" w:rsidP="00F167D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F167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 nie będą przetwarzane w sposób zautomatyzowany.</w:t>
      </w:r>
    </w:p>
    <w:p w:rsidR="00F167D4" w:rsidRPr="00F167D4" w:rsidRDefault="00F167D4" w:rsidP="00F167D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7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podanie przez </w:t>
      </w:r>
      <w:r w:rsidRPr="00F167D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Państwa </w:t>
      </w:r>
      <w:r w:rsidRPr="00F167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danych osobowych w zakresie wynikającym z przepisów prawa jest wymogiem ustawowym</w:t>
      </w:r>
      <w:r w:rsidRPr="00F167D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, </w:t>
      </w:r>
      <w:r w:rsidRPr="00F167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niezbędnym, aby uczestniczyć w naborze. Podanie przez Państwa innych danych jest dobrowolne.</w:t>
      </w:r>
    </w:p>
    <w:p w:rsidR="00F167D4" w:rsidRPr="00F167D4" w:rsidRDefault="00F167D4" w:rsidP="00F167D4">
      <w:pPr>
        <w:tabs>
          <w:tab w:val="num" w:pos="2340"/>
        </w:tabs>
        <w:spacing w:after="96" w:line="240" w:lineRule="auto"/>
        <w:ind w:left="284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val="x-none" w:eastAsia="x-none"/>
        </w:rPr>
      </w:pPr>
    </w:p>
    <w:p w:rsidR="00F167D4" w:rsidRPr="00F167D4" w:rsidRDefault="00F167D4" w:rsidP="00F167D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67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Dyrektor </w:t>
      </w:r>
    </w:p>
    <w:p w:rsidR="00F167D4" w:rsidRPr="00F167D4" w:rsidRDefault="00F167D4" w:rsidP="00F167D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67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Warmińsko – Mazurskiego Ośrodka Adopcyjnego w Olsztynie </w:t>
      </w:r>
    </w:p>
    <w:p w:rsidR="006F1A48" w:rsidRPr="00BA0E06" w:rsidRDefault="00F167D4" w:rsidP="00BA0E06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F167D4">
        <w:rPr>
          <w:rFonts w:ascii="Arial" w:eastAsia="Times New Roman" w:hAnsi="Arial" w:cs="Arial"/>
          <w:b/>
          <w:sz w:val="24"/>
          <w:szCs w:val="24"/>
          <w:lang w:eastAsia="pl-PL"/>
        </w:rPr>
        <w:t>Dorota Zdziarska</w:t>
      </w:r>
    </w:p>
    <w:p w:rsidR="00E33291" w:rsidRDefault="00E33291"/>
    <w:sectPr w:rsidR="00E33291" w:rsidSect="001F57EB">
      <w:pgSz w:w="11906" w:h="16838"/>
      <w:pgMar w:top="1417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A41"/>
    <w:multiLevelType w:val="hybridMultilevel"/>
    <w:tmpl w:val="9440DE22"/>
    <w:lvl w:ilvl="0" w:tplc="40F2F82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A0738"/>
    <w:multiLevelType w:val="hybridMultilevel"/>
    <w:tmpl w:val="07A0E6D2"/>
    <w:lvl w:ilvl="0" w:tplc="19EE171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60B8"/>
    <w:multiLevelType w:val="hybridMultilevel"/>
    <w:tmpl w:val="A28EAC4C"/>
    <w:lvl w:ilvl="0" w:tplc="8CECE24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132A86"/>
    <w:multiLevelType w:val="hybridMultilevel"/>
    <w:tmpl w:val="B05E9722"/>
    <w:lvl w:ilvl="0" w:tplc="82DEF320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1146845"/>
    <w:multiLevelType w:val="hybridMultilevel"/>
    <w:tmpl w:val="3DFC3B2C"/>
    <w:lvl w:ilvl="0" w:tplc="6360B49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9661F"/>
    <w:multiLevelType w:val="hybridMultilevel"/>
    <w:tmpl w:val="CAFA5DC0"/>
    <w:lvl w:ilvl="0" w:tplc="2638828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2F3587"/>
    <w:multiLevelType w:val="hybridMultilevel"/>
    <w:tmpl w:val="AF4452FA"/>
    <w:lvl w:ilvl="0" w:tplc="AECA265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951F63"/>
    <w:multiLevelType w:val="hybridMultilevel"/>
    <w:tmpl w:val="6DEC7188"/>
    <w:lvl w:ilvl="0" w:tplc="CD18BCA6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4D55CB7"/>
    <w:multiLevelType w:val="hybridMultilevel"/>
    <w:tmpl w:val="BB1C9E94"/>
    <w:lvl w:ilvl="0" w:tplc="85020CAE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48"/>
    <w:rsid w:val="00003A86"/>
    <w:rsid w:val="00031B50"/>
    <w:rsid w:val="00151D07"/>
    <w:rsid w:val="001A7C6B"/>
    <w:rsid w:val="001F57EB"/>
    <w:rsid w:val="003B2017"/>
    <w:rsid w:val="004329BD"/>
    <w:rsid w:val="00464BD7"/>
    <w:rsid w:val="00512C9A"/>
    <w:rsid w:val="00574DE1"/>
    <w:rsid w:val="00673D80"/>
    <w:rsid w:val="006B1435"/>
    <w:rsid w:val="006F1A48"/>
    <w:rsid w:val="007119FF"/>
    <w:rsid w:val="007E1F20"/>
    <w:rsid w:val="00843C53"/>
    <w:rsid w:val="00853DEF"/>
    <w:rsid w:val="00927948"/>
    <w:rsid w:val="009A6859"/>
    <w:rsid w:val="00A207D9"/>
    <w:rsid w:val="00A976FE"/>
    <w:rsid w:val="00AB72EE"/>
    <w:rsid w:val="00B564BB"/>
    <w:rsid w:val="00BA0E06"/>
    <w:rsid w:val="00BE0B3C"/>
    <w:rsid w:val="00C41ACA"/>
    <w:rsid w:val="00C77D9D"/>
    <w:rsid w:val="00C85799"/>
    <w:rsid w:val="00DD36AE"/>
    <w:rsid w:val="00E25345"/>
    <w:rsid w:val="00E33291"/>
    <w:rsid w:val="00E36194"/>
    <w:rsid w:val="00F167D4"/>
    <w:rsid w:val="00F422C4"/>
    <w:rsid w:val="00F46C7E"/>
    <w:rsid w:val="00FB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1A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1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1A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1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opcja.olszty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1588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nowyosrodek</dc:creator>
  <cp:lastModifiedBy>nowyosrodek</cp:lastModifiedBy>
  <cp:revision>3</cp:revision>
  <cp:lastPrinted>2021-08-31T11:50:00Z</cp:lastPrinted>
  <dcterms:created xsi:type="dcterms:W3CDTF">2021-09-28T09:33:00Z</dcterms:created>
  <dcterms:modified xsi:type="dcterms:W3CDTF">2021-09-28T09:34:00Z</dcterms:modified>
</cp:coreProperties>
</file>